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9472B7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A3</w:t>
      </w:r>
      <w:r w:rsidR="00A776CC">
        <w:rPr>
          <w:rFonts w:ascii="Arial" w:hAnsi="Arial" w:cs="Arial"/>
          <w:b/>
          <w:i/>
          <w:sz w:val="50"/>
          <w:szCs w:val="50"/>
        </w:rPr>
        <w:t>90</w:t>
      </w:r>
      <w:r w:rsidR="00DD7645">
        <w:rPr>
          <w:rFonts w:ascii="Arial" w:hAnsi="Arial" w:cs="Arial"/>
          <w:b/>
          <w:i/>
          <w:sz w:val="50"/>
          <w:szCs w:val="50"/>
        </w:rPr>
        <w:t xml:space="preserve"> </w:t>
      </w:r>
      <w:proofErr w:type="spellStart"/>
      <w:r w:rsidR="00DD7645">
        <w:rPr>
          <w:rFonts w:ascii="Arial" w:hAnsi="Arial" w:cs="Arial"/>
          <w:b/>
          <w:i/>
          <w:sz w:val="50"/>
          <w:szCs w:val="50"/>
        </w:rPr>
        <w:t>Leak</w:t>
      </w:r>
      <w:proofErr w:type="spellEnd"/>
      <w:r w:rsidR="00DD7645">
        <w:rPr>
          <w:rFonts w:ascii="Arial" w:hAnsi="Arial" w:cs="Arial"/>
          <w:b/>
          <w:i/>
          <w:sz w:val="50"/>
          <w:szCs w:val="50"/>
        </w:rPr>
        <w:t xml:space="preserve"> Test</w:t>
      </w:r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A776CC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Cerca fughe</w:t>
      </w:r>
    </w:p>
    <w:p w:rsidR="008F69FA" w:rsidRDefault="008F69FA" w:rsidP="008F6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8F69FA" w:rsidRDefault="008F69FA" w:rsidP="008F6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8F69FA" w:rsidRDefault="008F69FA" w:rsidP="008F69FA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857C04" w:rsidRPr="006920F9" w:rsidRDefault="00725026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25026">
        <w:rPr>
          <w:rFonts w:ascii="Arial" w:hAnsi="Arial" w:cs="Arial"/>
          <w:b/>
          <w:color w:val="000000"/>
          <w:sz w:val="20"/>
          <w:szCs w:val="20"/>
        </w:rPr>
        <w:t>R</w:t>
      </w:r>
      <w:r w:rsidR="00857C04" w:rsidRPr="00725026">
        <w:rPr>
          <w:rFonts w:ascii="Arial" w:hAnsi="Arial" w:cs="Arial"/>
          <w:b/>
          <w:color w:val="000000"/>
          <w:sz w:val="20"/>
          <w:szCs w:val="20"/>
        </w:rPr>
        <w:t>ileva</w:t>
      </w:r>
      <w:r w:rsidRPr="00725026">
        <w:rPr>
          <w:rFonts w:ascii="Arial" w:hAnsi="Arial" w:cs="Arial"/>
          <w:b/>
          <w:color w:val="000000"/>
          <w:sz w:val="20"/>
          <w:szCs w:val="20"/>
        </w:rPr>
        <w:t>tore</w:t>
      </w:r>
      <w:r>
        <w:rPr>
          <w:rFonts w:ascii="Arial" w:hAnsi="Arial" w:cs="Arial"/>
          <w:color w:val="000000"/>
          <w:sz w:val="20"/>
          <w:szCs w:val="20"/>
        </w:rPr>
        <w:t xml:space="preserve"> di</w:t>
      </w:r>
      <w:r w:rsidR="00857C04" w:rsidRPr="006920F9">
        <w:rPr>
          <w:rFonts w:ascii="Arial" w:hAnsi="Arial" w:cs="Arial"/>
          <w:color w:val="000000"/>
          <w:sz w:val="20"/>
          <w:szCs w:val="20"/>
        </w:rPr>
        <w:t xml:space="preserve"> fughe </w:t>
      </w:r>
      <w:r>
        <w:rPr>
          <w:rFonts w:ascii="Arial" w:hAnsi="Arial" w:cs="Arial"/>
          <w:color w:val="000000"/>
          <w:sz w:val="20"/>
          <w:szCs w:val="20"/>
        </w:rPr>
        <w:t>a base acqua, può essere impiegato per gas freddi o caldi, infiammabili, tossici, refrigeranti, aria compressa</w:t>
      </w:r>
      <w:r w:rsidR="00FB1EB9">
        <w:rPr>
          <w:rFonts w:ascii="Arial" w:hAnsi="Arial" w:cs="Arial"/>
          <w:color w:val="000000"/>
          <w:sz w:val="20"/>
          <w:szCs w:val="20"/>
        </w:rPr>
        <w:t>, su tubi, valvolame, raccordi</w:t>
      </w:r>
      <w:r w:rsidR="00D64D8F">
        <w:rPr>
          <w:rFonts w:ascii="Arial" w:hAnsi="Arial" w:cs="Arial"/>
          <w:color w:val="000000"/>
          <w:sz w:val="20"/>
          <w:szCs w:val="20"/>
        </w:rPr>
        <w:t xml:space="preserve"> incollati,</w:t>
      </w:r>
      <w:bookmarkStart w:id="0" w:name="_GoBack"/>
      <w:bookmarkEnd w:id="0"/>
      <w:r w:rsidR="00D64D8F">
        <w:rPr>
          <w:rFonts w:ascii="Arial" w:hAnsi="Arial" w:cs="Arial"/>
          <w:color w:val="000000"/>
          <w:sz w:val="20"/>
          <w:szCs w:val="20"/>
        </w:rPr>
        <w:t xml:space="preserve"> saldati o filettati, compressori, circuiti di raffreddamento o di fumi, impianti di condizionamento.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725026">
        <w:rPr>
          <w:rFonts w:ascii="Arial" w:hAnsi="Arial" w:cs="Arial"/>
          <w:b/>
          <w:color w:val="000000"/>
          <w:sz w:val="20"/>
          <w:szCs w:val="20"/>
        </w:rPr>
        <w:t>Non</w:t>
      </w:r>
      <w:r>
        <w:rPr>
          <w:rFonts w:ascii="Arial" w:hAnsi="Arial" w:cs="Arial"/>
          <w:color w:val="000000"/>
          <w:sz w:val="20"/>
          <w:szCs w:val="20"/>
        </w:rPr>
        <w:t xml:space="preserve"> corrode, </w:t>
      </w:r>
      <w:r w:rsidRPr="00725026">
        <w:rPr>
          <w:rFonts w:ascii="Arial" w:hAnsi="Arial" w:cs="Arial"/>
          <w:b/>
          <w:color w:val="000000"/>
          <w:sz w:val="20"/>
          <w:szCs w:val="20"/>
        </w:rPr>
        <w:t>non</w:t>
      </w:r>
      <w:r>
        <w:rPr>
          <w:rFonts w:ascii="Arial" w:hAnsi="Arial" w:cs="Arial"/>
          <w:color w:val="000000"/>
          <w:sz w:val="20"/>
          <w:szCs w:val="20"/>
        </w:rPr>
        <w:t xml:space="preserve"> macchia o danneggia plastica, gomma, acciaio, rame, leghe leggere ecc. </w:t>
      </w:r>
      <w:r w:rsidRPr="00725026">
        <w:rPr>
          <w:rFonts w:ascii="Arial" w:hAnsi="Arial" w:cs="Arial"/>
          <w:b/>
          <w:color w:val="000000"/>
          <w:sz w:val="20"/>
          <w:szCs w:val="20"/>
        </w:rPr>
        <w:t>non</w:t>
      </w:r>
      <w:r>
        <w:rPr>
          <w:rFonts w:ascii="Arial" w:hAnsi="Arial" w:cs="Arial"/>
          <w:color w:val="000000"/>
          <w:sz w:val="20"/>
          <w:szCs w:val="20"/>
        </w:rPr>
        <w:t xml:space="preserve"> infiammabile, </w:t>
      </w:r>
      <w:r w:rsidRPr="00725026">
        <w:rPr>
          <w:rFonts w:ascii="Arial" w:hAnsi="Arial" w:cs="Arial"/>
          <w:b/>
          <w:color w:val="000000"/>
          <w:sz w:val="20"/>
          <w:szCs w:val="20"/>
        </w:rPr>
        <w:t>non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725026">
        <w:rPr>
          <w:rFonts w:ascii="Arial" w:hAnsi="Arial" w:cs="Arial"/>
          <w:color w:val="000000"/>
          <w:sz w:val="20"/>
          <w:szCs w:val="20"/>
        </w:rPr>
        <w:t>tossico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725026">
        <w:rPr>
          <w:rFonts w:ascii="Arial" w:hAnsi="Arial" w:cs="Arial"/>
          <w:b/>
          <w:color w:val="000000"/>
          <w:sz w:val="20"/>
          <w:szCs w:val="20"/>
        </w:rPr>
        <w:t>non</w:t>
      </w:r>
      <w:r>
        <w:rPr>
          <w:rFonts w:ascii="Arial" w:hAnsi="Arial" w:cs="Arial"/>
          <w:color w:val="000000"/>
          <w:sz w:val="20"/>
          <w:szCs w:val="20"/>
        </w:rPr>
        <w:t xml:space="preserve"> corrosivo,</w:t>
      </w:r>
      <w:r w:rsidR="00FB1EB9">
        <w:rPr>
          <w:rFonts w:ascii="Arial" w:hAnsi="Arial" w:cs="Arial"/>
          <w:color w:val="000000"/>
          <w:sz w:val="20"/>
          <w:szCs w:val="20"/>
        </w:rPr>
        <w:t xml:space="preserve"> biodegradabile.</w:t>
      </w:r>
      <w:r w:rsidR="00FB1EB9">
        <w:rPr>
          <w:rFonts w:ascii="Arial" w:hAnsi="Arial" w:cs="Arial"/>
          <w:color w:val="000000"/>
          <w:sz w:val="20"/>
          <w:szCs w:val="20"/>
        </w:rPr>
        <w:br/>
      </w:r>
      <w:r w:rsidR="003F5545" w:rsidRPr="00FB1EB9">
        <w:rPr>
          <w:rFonts w:ascii="Arial" w:hAnsi="Arial" w:cs="Arial"/>
          <w:b/>
          <w:color w:val="000000"/>
          <w:sz w:val="20"/>
          <w:szCs w:val="20"/>
        </w:rPr>
        <w:t>Disponibile in versione spray</w:t>
      </w:r>
      <w:r w:rsidR="003F5545">
        <w:rPr>
          <w:rFonts w:ascii="Arial" w:hAnsi="Arial" w:cs="Arial"/>
          <w:color w:val="000000"/>
          <w:sz w:val="20"/>
          <w:szCs w:val="20"/>
        </w:rPr>
        <w:t>.</w:t>
      </w:r>
    </w:p>
    <w:p w:rsidR="00857C04" w:rsidRPr="006920F9" w:rsidRDefault="00857C04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57C04" w:rsidRPr="006920F9" w:rsidRDefault="00857C04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  <w:r w:rsidR="00FB1EB9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FB1EB9">
        <w:rPr>
          <w:rFonts w:ascii="Arial" w:hAnsi="Arial" w:cs="Arial"/>
          <w:color w:val="000000"/>
          <w:sz w:val="20"/>
          <w:szCs w:val="20"/>
        </w:rPr>
        <w:t xml:space="preserve">Industria meccanica in genere, impiantistica </w:t>
      </w:r>
      <w:r w:rsidR="00FB1E11">
        <w:rPr>
          <w:rFonts w:ascii="Arial" w:hAnsi="Arial" w:cs="Arial"/>
          <w:color w:val="000000"/>
          <w:sz w:val="20"/>
          <w:szCs w:val="20"/>
        </w:rPr>
        <w:t>ed i</w:t>
      </w:r>
      <w:r w:rsidRPr="006920F9">
        <w:rPr>
          <w:rFonts w:ascii="Arial" w:hAnsi="Arial" w:cs="Arial"/>
          <w:color w:val="000000"/>
          <w:sz w:val="20"/>
          <w:szCs w:val="20"/>
        </w:rPr>
        <w:t>draulica, applicazioni di vario tipo ad uso industriale</w:t>
      </w:r>
      <w:r w:rsidR="00FB1EB9">
        <w:rPr>
          <w:rFonts w:ascii="Arial" w:hAnsi="Arial" w:cs="Arial"/>
          <w:color w:val="000000"/>
          <w:sz w:val="20"/>
          <w:szCs w:val="20"/>
        </w:rPr>
        <w:t>.</w:t>
      </w:r>
    </w:p>
    <w:p w:rsidR="00857C04" w:rsidRPr="006920F9" w:rsidRDefault="00857C04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57C04" w:rsidRPr="006920F9" w:rsidRDefault="00857C04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3F773D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Pr="003F773D">
        <w:rPr>
          <w:rFonts w:ascii="Arial" w:hAnsi="Arial" w:cs="Arial"/>
          <w:b/>
          <w:color w:val="000000"/>
          <w:sz w:val="20"/>
          <w:szCs w:val="20"/>
        </w:rPr>
        <w:t>:</w:t>
      </w:r>
      <w:r w:rsidR="00FB1EB9">
        <w:rPr>
          <w:rFonts w:ascii="Arial" w:hAnsi="Arial" w:cs="Arial"/>
          <w:b/>
          <w:color w:val="000000"/>
          <w:sz w:val="20"/>
          <w:szCs w:val="20"/>
        </w:rPr>
        <w:br/>
      </w:r>
      <w:r w:rsidR="00FB1EB9" w:rsidRPr="00FB1EB9">
        <w:rPr>
          <w:rFonts w:ascii="Arial" w:hAnsi="Arial" w:cs="Arial"/>
          <w:b/>
          <w:color w:val="000000"/>
          <w:sz w:val="20"/>
          <w:szCs w:val="20"/>
        </w:rPr>
        <w:t>Erogare</w:t>
      </w:r>
      <w:r w:rsidR="00FB1EB9">
        <w:rPr>
          <w:rFonts w:ascii="Arial" w:hAnsi="Arial" w:cs="Arial"/>
          <w:color w:val="000000"/>
          <w:sz w:val="20"/>
          <w:szCs w:val="20"/>
        </w:rPr>
        <w:t xml:space="preserve"> il prodotto sulla parte da controllare localizza le perdite di gas con la produzione di bolle. </w:t>
      </w:r>
    </w:p>
    <w:p w:rsidR="00857C04" w:rsidRDefault="00857C04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57C04" w:rsidRPr="006920F9" w:rsidRDefault="006920F9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857C04" w:rsidRPr="006920F9" w:rsidRDefault="00FB1E11" w:rsidP="006920F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="00857C04" w:rsidRPr="006920F9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506746">
        <w:rPr>
          <w:rFonts w:ascii="Arial" w:hAnsi="Arial" w:cs="Arial"/>
          <w:color w:val="000000"/>
          <w:sz w:val="20"/>
          <w:szCs w:val="20"/>
        </w:rPr>
        <w:t xml:space="preserve"> schiumoso bianco </w:t>
      </w:r>
    </w:p>
    <w:p w:rsidR="00857C04" w:rsidRPr="006920F9" w:rsidRDefault="00857C04" w:rsidP="006920F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hAnsi="Arial" w:cs="Arial"/>
          <w:color w:val="000000"/>
          <w:sz w:val="20"/>
          <w:szCs w:val="20"/>
        </w:rPr>
        <w:t>Odore: nessuno</w:t>
      </w:r>
    </w:p>
    <w:p w:rsidR="00857C04" w:rsidRPr="006920F9" w:rsidRDefault="00857C04" w:rsidP="006920F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hAnsi="Arial" w:cs="Arial"/>
          <w:color w:val="000000"/>
          <w:sz w:val="20"/>
          <w:szCs w:val="20"/>
        </w:rPr>
        <w:t>Punto di goccia espresso in °C, valore minimo D-566</w:t>
      </w:r>
      <w:r w:rsidR="00506746">
        <w:rPr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="00506746">
        <w:rPr>
          <w:rFonts w:ascii="Arial" w:hAnsi="Arial" w:cs="Arial"/>
          <w:color w:val="000000"/>
          <w:sz w:val="20"/>
          <w:szCs w:val="20"/>
        </w:rPr>
        <w:t>N.A.</w:t>
      </w:r>
      <w:proofErr w:type="spellEnd"/>
      <w:r w:rsidR="00506746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857C04" w:rsidRPr="006920F9" w:rsidRDefault="00857C04" w:rsidP="006920F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hAnsi="Arial" w:cs="Arial"/>
          <w:color w:val="000000"/>
          <w:sz w:val="20"/>
          <w:szCs w:val="20"/>
        </w:rPr>
        <w:t xml:space="preserve">Flash </w:t>
      </w:r>
      <w:proofErr w:type="spellStart"/>
      <w:r w:rsidRPr="006920F9">
        <w:rPr>
          <w:rFonts w:ascii="Arial" w:hAnsi="Arial" w:cs="Arial"/>
          <w:color w:val="000000"/>
          <w:sz w:val="20"/>
          <w:szCs w:val="20"/>
        </w:rPr>
        <w:t>point</w:t>
      </w:r>
      <w:proofErr w:type="spellEnd"/>
      <w:r w:rsidRPr="006920F9">
        <w:rPr>
          <w:rFonts w:ascii="Arial" w:hAnsi="Arial" w:cs="Arial"/>
          <w:color w:val="000000"/>
          <w:sz w:val="20"/>
          <w:szCs w:val="20"/>
        </w:rPr>
        <w:t>: inferiore a 0°C</w:t>
      </w:r>
    </w:p>
    <w:p w:rsidR="00857C04" w:rsidRPr="006920F9" w:rsidRDefault="00FB1E11" w:rsidP="006920F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Densità relativa: 1,00 gr/ml</w:t>
      </w:r>
      <w:r w:rsidR="00857C04" w:rsidRPr="006920F9">
        <w:rPr>
          <w:rFonts w:ascii="Arial" w:hAnsi="Arial" w:cs="Arial"/>
          <w:color w:val="000000"/>
          <w:sz w:val="20"/>
          <w:szCs w:val="20"/>
        </w:rPr>
        <w:t xml:space="preserve"> circa</w:t>
      </w:r>
    </w:p>
    <w:p w:rsidR="00857C04" w:rsidRPr="006920F9" w:rsidRDefault="00857C04" w:rsidP="006920F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hAnsi="Arial" w:cs="Arial"/>
          <w:color w:val="000000"/>
          <w:sz w:val="20"/>
          <w:szCs w:val="20"/>
        </w:rPr>
        <w:t>Solubilità in acqua: solubile</w:t>
      </w:r>
    </w:p>
    <w:p w:rsidR="00857C04" w:rsidRPr="006920F9" w:rsidRDefault="00857C04" w:rsidP="006920F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6920F9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Pr="006920F9">
        <w:rPr>
          <w:rFonts w:ascii="Arial" w:hAnsi="Arial" w:cs="Arial"/>
          <w:color w:val="000000"/>
          <w:sz w:val="20"/>
          <w:szCs w:val="20"/>
        </w:rPr>
        <w:t>: insolubile</w:t>
      </w:r>
    </w:p>
    <w:p w:rsidR="00857C04" w:rsidRPr="006920F9" w:rsidRDefault="00857C04" w:rsidP="006920F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hAnsi="Arial" w:cs="Arial"/>
          <w:color w:val="000000"/>
          <w:sz w:val="20"/>
          <w:szCs w:val="20"/>
        </w:rPr>
        <w:t xml:space="preserve">Metalli pesanti: non </w:t>
      </w:r>
      <w:r w:rsidR="00FB1E11">
        <w:rPr>
          <w:rFonts w:ascii="Arial" w:hAnsi="Arial" w:cs="Arial"/>
          <w:color w:val="000000"/>
          <w:sz w:val="20"/>
          <w:szCs w:val="20"/>
        </w:rPr>
        <w:t xml:space="preserve">ne </w:t>
      </w:r>
      <w:r w:rsidRPr="006920F9">
        <w:rPr>
          <w:rFonts w:ascii="Arial" w:hAnsi="Arial" w:cs="Arial"/>
          <w:color w:val="000000"/>
          <w:sz w:val="20"/>
          <w:szCs w:val="20"/>
        </w:rPr>
        <w:t>contiene</w:t>
      </w:r>
    </w:p>
    <w:sectPr w:rsidR="00857C04" w:rsidRPr="006920F9" w:rsidSect="006A4CD3">
      <w:headerReference w:type="default" r:id="rId8"/>
      <w:footerReference w:type="default" r:id="rId9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FA4" w:rsidRDefault="00CF4FA4" w:rsidP="00317A86">
      <w:pPr>
        <w:spacing w:after="0" w:line="240" w:lineRule="auto"/>
      </w:pPr>
      <w:r>
        <w:separator/>
      </w:r>
    </w:p>
  </w:endnote>
  <w:endnote w:type="continuationSeparator" w:id="0">
    <w:p w:rsidR="00CF4FA4" w:rsidRDefault="00CF4FA4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FA4" w:rsidRDefault="00CF4FA4" w:rsidP="00317A86">
      <w:pPr>
        <w:spacing w:after="0" w:line="240" w:lineRule="auto"/>
      </w:pPr>
      <w:r>
        <w:separator/>
      </w:r>
    </w:p>
  </w:footnote>
  <w:footnote w:type="continuationSeparator" w:id="0">
    <w:p w:rsidR="00CF4FA4" w:rsidRDefault="00CF4FA4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60AB7"/>
    <w:multiLevelType w:val="hybridMultilevel"/>
    <w:tmpl w:val="6B60A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677EF"/>
    <w:rsid w:val="000268AC"/>
    <w:rsid w:val="00072FC3"/>
    <w:rsid w:val="000C1483"/>
    <w:rsid w:val="000E42D0"/>
    <w:rsid w:val="00112B45"/>
    <w:rsid w:val="001348EF"/>
    <w:rsid w:val="00151F0F"/>
    <w:rsid w:val="00156960"/>
    <w:rsid w:val="001F6CEC"/>
    <w:rsid w:val="001F7D79"/>
    <w:rsid w:val="00267B0B"/>
    <w:rsid w:val="00283608"/>
    <w:rsid w:val="00297A54"/>
    <w:rsid w:val="002C4939"/>
    <w:rsid w:val="002F474E"/>
    <w:rsid w:val="00317A86"/>
    <w:rsid w:val="00345D51"/>
    <w:rsid w:val="00351055"/>
    <w:rsid w:val="003D6C79"/>
    <w:rsid w:val="003E01C8"/>
    <w:rsid w:val="003F5545"/>
    <w:rsid w:val="003F773D"/>
    <w:rsid w:val="0040675A"/>
    <w:rsid w:val="004272B7"/>
    <w:rsid w:val="004301D8"/>
    <w:rsid w:val="00432240"/>
    <w:rsid w:val="00453B08"/>
    <w:rsid w:val="00476A1D"/>
    <w:rsid w:val="0048187A"/>
    <w:rsid w:val="004C1498"/>
    <w:rsid w:val="004E1386"/>
    <w:rsid w:val="00506746"/>
    <w:rsid w:val="00522C97"/>
    <w:rsid w:val="005400A2"/>
    <w:rsid w:val="005A14BD"/>
    <w:rsid w:val="005D51B0"/>
    <w:rsid w:val="005F682E"/>
    <w:rsid w:val="006317FE"/>
    <w:rsid w:val="00643B4C"/>
    <w:rsid w:val="006515D6"/>
    <w:rsid w:val="006920F9"/>
    <w:rsid w:val="006A4CD3"/>
    <w:rsid w:val="0070355D"/>
    <w:rsid w:val="00724800"/>
    <w:rsid w:val="00725026"/>
    <w:rsid w:val="00753D56"/>
    <w:rsid w:val="007B1129"/>
    <w:rsid w:val="007F0B0C"/>
    <w:rsid w:val="00801708"/>
    <w:rsid w:val="00846299"/>
    <w:rsid w:val="00857C04"/>
    <w:rsid w:val="00877AE4"/>
    <w:rsid w:val="00882291"/>
    <w:rsid w:val="00883B17"/>
    <w:rsid w:val="008F69FA"/>
    <w:rsid w:val="009472B7"/>
    <w:rsid w:val="00997A75"/>
    <w:rsid w:val="009F2FBE"/>
    <w:rsid w:val="00A347C2"/>
    <w:rsid w:val="00A760AD"/>
    <w:rsid w:val="00A776CC"/>
    <w:rsid w:val="00A8373B"/>
    <w:rsid w:val="00A85B30"/>
    <w:rsid w:val="00A97DC8"/>
    <w:rsid w:val="00AC08EC"/>
    <w:rsid w:val="00B40505"/>
    <w:rsid w:val="00B61CFD"/>
    <w:rsid w:val="00B85E0F"/>
    <w:rsid w:val="00BB1AD4"/>
    <w:rsid w:val="00BB6C4E"/>
    <w:rsid w:val="00BD5AE7"/>
    <w:rsid w:val="00BD68ED"/>
    <w:rsid w:val="00BE1DD2"/>
    <w:rsid w:val="00C151A7"/>
    <w:rsid w:val="00C233C0"/>
    <w:rsid w:val="00C36042"/>
    <w:rsid w:val="00C80314"/>
    <w:rsid w:val="00CB5549"/>
    <w:rsid w:val="00CD1123"/>
    <w:rsid w:val="00CD286D"/>
    <w:rsid w:val="00CE0A9C"/>
    <w:rsid w:val="00CE52DE"/>
    <w:rsid w:val="00CF4FA4"/>
    <w:rsid w:val="00D065F0"/>
    <w:rsid w:val="00D64D8F"/>
    <w:rsid w:val="00DA4C9A"/>
    <w:rsid w:val="00DD3677"/>
    <w:rsid w:val="00DD7645"/>
    <w:rsid w:val="00E6395F"/>
    <w:rsid w:val="00E8207B"/>
    <w:rsid w:val="00E8230F"/>
    <w:rsid w:val="00E9233A"/>
    <w:rsid w:val="00EE3907"/>
    <w:rsid w:val="00F05702"/>
    <w:rsid w:val="00F149F0"/>
    <w:rsid w:val="00F160AB"/>
    <w:rsid w:val="00F677EF"/>
    <w:rsid w:val="00F77A66"/>
    <w:rsid w:val="00F965CE"/>
    <w:rsid w:val="00FB1E11"/>
    <w:rsid w:val="00FB1EB9"/>
    <w:rsid w:val="00FD7133"/>
    <w:rsid w:val="00FF0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5A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6920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6920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3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D37C8-9065-439B-BB19-59251D51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.</cp:lastModifiedBy>
  <cp:revision>3</cp:revision>
  <cp:lastPrinted>2017-03-02T07:35:00Z</cp:lastPrinted>
  <dcterms:created xsi:type="dcterms:W3CDTF">2017-03-02T07:35:00Z</dcterms:created>
  <dcterms:modified xsi:type="dcterms:W3CDTF">2017-03-13T10:34:00Z</dcterms:modified>
</cp:coreProperties>
</file>